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B9" w:rsidRDefault="00EF6FE8">
      <w:pPr>
        <w:rPr>
          <w:sz w:val="40"/>
          <w:szCs w:val="40"/>
        </w:rPr>
      </w:pPr>
      <w:r w:rsidRPr="00EF6FE8"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Chat</w:t>
      </w:r>
      <w:r w:rsidRPr="00EF6FE8">
        <w:rPr>
          <w:sz w:val="40"/>
          <w:szCs w:val="40"/>
        </w:rPr>
        <w:t>eaugay</w:t>
      </w:r>
      <w:proofErr w:type="spellEnd"/>
      <w:r w:rsidRPr="00EF6FE8">
        <w:rPr>
          <w:sz w:val="40"/>
          <w:szCs w:val="40"/>
        </w:rPr>
        <w:t xml:space="preserve"> -</w:t>
      </w:r>
      <w:proofErr w:type="spellStart"/>
      <w:r w:rsidRPr="00EF6FE8">
        <w:rPr>
          <w:sz w:val="40"/>
          <w:szCs w:val="40"/>
        </w:rPr>
        <w:t>Brainardsville</w:t>
      </w:r>
      <w:proofErr w:type="spellEnd"/>
      <w:r w:rsidRPr="00EF6FE8">
        <w:rPr>
          <w:sz w:val="40"/>
          <w:szCs w:val="40"/>
        </w:rPr>
        <w:t xml:space="preserve"> Fire District</w:t>
      </w:r>
    </w:p>
    <w:p w:rsidR="00EF6FE8" w:rsidRDefault="00531F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957FFE">
        <w:rPr>
          <w:sz w:val="40"/>
          <w:szCs w:val="40"/>
        </w:rPr>
        <w:t>Public Hearing on the 2022</w:t>
      </w:r>
      <w:r>
        <w:rPr>
          <w:sz w:val="40"/>
          <w:szCs w:val="40"/>
        </w:rPr>
        <w:t xml:space="preserve"> Budget</w:t>
      </w:r>
    </w:p>
    <w:p w:rsidR="00531F6F" w:rsidRDefault="00531F6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957FFE">
        <w:rPr>
          <w:sz w:val="40"/>
          <w:szCs w:val="40"/>
        </w:rPr>
        <w:t>October 19, 2021</w:t>
      </w:r>
    </w:p>
    <w:p w:rsidR="00EF6FE8" w:rsidRDefault="00EF6FE8">
      <w:pPr>
        <w:rPr>
          <w:sz w:val="40"/>
          <w:szCs w:val="40"/>
        </w:rPr>
      </w:pPr>
    </w:p>
    <w:p w:rsidR="00EF6FE8" w:rsidRPr="00EF6FE8" w:rsidRDefault="00EF6FE8" w:rsidP="00531F6F">
      <w:pPr>
        <w:rPr>
          <w:rFonts w:ascii="Calibri" w:hAnsi="Calibri" w:cs="Calibri"/>
          <w:sz w:val="32"/>
          <w:szCs w:val="32"/>
        </w:rPr>
      </w:pPr>
      <w:r w:rsidRPr="00EF6FE8">
        <w:rPr>
          <w:sz w:val="32"/>
          <w:szCs w:val="32"/>
        </w:rPr>
        <w:t xml:space="preserve">The Special Meeting of the </w:t>
      </w:r>
      <w:proofErr w:type="spellStart"/>
      <w:r w:rsidRPr="00EF6FE8">
        <w:rPr>
          <w:sz w:val="32"/>
          <w:szCs w:val="32"/>
        </w:rPr>
        <w:t>Chateaugay-Brainardsville</w:t>
      </w:r>
      <w:proofErr w:type="spellEnd"/>
      <w:r w:rsidRPr="00EF6FE8">
        <w:rPr>
          <w:sz w:val="32"/>
          <w:szCs w:val="32"/>
        </w:rPr>
        <w:t xml:space="preserve"> Fire District was called to ord</w:t>
      </w:r>
      <w:r w:rsidR="00097864">
        <w:rPr>
          <w:sz w:val="32"/>
          <w:szCs w:val="32"/>
        </w:rPr>
        <w:t>er at 6:3</w:t>
      </w:r>
      <w:bookmarkStart w:id="0" w:name="_GoBack"/>
      <w:bookmarkEnd w:id="0"/>
      <w:r w:rsidR="00957FFE">
        <w:rPr>
          <w:sz w:val="32"/>
          <w:szCs w:val="32"/>
        </w:rPr>
        <w:t>0pm on October 19, 2021</w:t>
      </w:r>
      <w:r w:rsidRPr="00EF6FE8">
        <w:rPr>
          <w:sz w:val="32"/>
          <w:szCs w:val="32"/>
        </w:rPr>
        <w:t xml:space="preserve"> by Fir</w:t>
      </w:r>
      <w:r w:rsidR="00957FFE">
        <w:rPr>
          <w:sz w:val="32"/>
          <w:szCs w:val="32"/>
        </w:rPr>
        <w:t xml:space="preserve">e District Chairperson, Jo Ellen </w:t>
      </w:r>
      <w:proofErr w:type="spellStart"/>
      <w:r w:rsidR="00957FFE">
        <w:rPr>
          <w:sz w:val="32"/>
          <w:szCs w:val="32"/>
        </w:rPr>
        <w:t>Saumier</w:t>
      </w:r>
      <w:proofErr w:type="spellEnd"/>
      <w:r w:rsidRPr="00EF6FE8">
        <w:rPr>
          <w:sz w:val="32"/>
          <w:szCs w:val="32"/>
        </w:rPr>
        <w:t xml:space="preserve">. In </w:t>
      </w:r>
      <w:r>
        <w:rPr>
          <w:sz w:val="32"/>
          <w:szCs w:val="32"/>
        </w:rPr>
        <w:t>at</w:t>
      </w:r>
      <w:r w:rsidR="00957FFE">
        <w:rPr>
          <w:sz w:val="32"/>
          <w:szCs w:val="32"/>
        </w:rPr>
        <w:t xml:space="preserve">tendance were Commissioners, John Martin and </w:t>
      </w:r>
      <w:r w:rsidRPr="00EF6FE8">
        <w:rPr>
          <w:rFonts w:ascii="Calibri" w:hAnsi="Calibri" w:cs="Calibri"/>
          <w:sz w:val="32"/>
          <w:szCs w:val="32"/>
        </w:rPr>
        <w:t>Shawn Hamelin,</w:t>
      </w:r>
      <w:r>
        <w:rPr>
          <w:rFonts w:ascii="Calibri" w:hAnsi="Calibri" w:cs="Calibri"/>
          <w:sz w:val="32"/>
          <w:szCs w:val="32"/>
        </w:rPr>
        <w:t xml:space="preserve"> </w:t>
      </w:r>
      <w:r w:rsidRPr="00EF6FE8">
        <w:rPr>
          <w:rFonts w:ascii="Calibri" w:hAnsi="Calibri" w:cs="Calibri"/>
          <w:sz w:val="32"/>
          <w:szCs w:val="32"/>
        </w:rPr>
        <w:t>as well as CFD’s</w:t>
      </w:r>
      <w:r w:rsidR="00957FFE">
        <w:rPr>
          <w:rFonts w:ascii="Calibri" w:hAnsi="Calibri" w:cs="Calibri"/>
          <w:sz w:val="32"/>
          <w:szCs w:val="32"/>
        </w:rPr>
        <w:t xml:space="preserve"> </w:t>
      </w:r>
      <w:r w:rsidRPr="00EF6FE8">
        <w:rPr>
          <w:rFonts w:ascii="Calibri" w:hAnsi="Calibri" w:cs="Calibri"/>
          <w:sz w:val="32"/>
          <w:szCs w:val="32"/>
        </w:rPr>
        <w:t>Ron</w:t>
      </w:r>
      <w:r w:rsidR="00531F6F">
        <w:rPr>
          <w:rFonts w:ascii="Calibri" w:hAnsi="Calibri" w:cs="Calibri"/>
          <w:sz w:val="32"/>
          <w:szCs w:val="32"/>
        </w:rPr>
        <w:t xml:space="preserve"> Chas</w:t>
      </w:r>
      <w:r w:rsidR="00957FFE">
        <w:rPr>
          <w:rFonts w:ascii="Calibri" w:hAnsi="Calibri" w:cs="Calibri"/>
          <w:sz w:val="32"/>
          <w:szCs w:val="32"/>
        </w:rPr>
        <w:t>e, Jason Martin and Jerry Ryan</w:t>
      </w:r>
      <w:r w:rsidRPr="00EF6FE8">
        <w:rPr>
          <w:rFonts w:ascii="Calibri" w:hAnsi="Calibri" w:cs="Calibri"/>
          <w:sz w:val="32"/>
          <w:szCs w:val="32"/>
        </w:rPr>
        <w:t>. Secretary-Treasurer, Jill Cook also attended.</w:t>
      </w:r>
    </w:p>
    <w:p w:rsidR="00EF6FE8" w:rsidRDefault="00EF6FE8" w:rsidP="00EF6FE8">
      <w:pPr>
        <w:rPr>
          <w:rFonts w:ascii="Calibri" w:hAnsi="Calibri" w:cs="Calibri"/>
          <w:sz w:val="32"/>
          <w:szCs w:val="32"/>
        </w:rPr>
      </w:pPr>
      <w:r w:rsidRPr="00EF6FE8">
        <w:rPr>
          <w:rFonts w:ascii="Calibri" w:hAnsi="Calibri" w:cs="Calibri"/>
          <w:sz w:val="32"/>
          <w:szCs w:val="32"/>
        </w:rPr>
        <w:t>The Pledge of Allegiance</w:t>
      </w:r>
      <w:r>
        <w:rPr>
          <w:rFonts w:ascii="Calibri" w:hAnsi="Calibri" w:cs="Calibri"/>
          <w:sz w:val="24"/>
          <w:szCs w:val="24"/>
        </w:rPr>
        <w:t xml:space="preserve"> </w:t>
      </w:r>
      <w:r w:rsidRPr="00531F6F">
        <w:rPr>
          <w:rFonts w:ascii="Calibri" w:hAnsi="Calibri" w:cs="Calibri"/>
          <w:sz w:val="32"/>
          <w:szCs w:val="32"/>
        </w:rPr>
        <w:t>was recited.</w:t>
      </w:r>
    </w:p>
    <w:p w:rsidR="00531F6F" w:rsidRDefault="00957FFE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Chairperson </w:t>
      </w:r>
      <w:proofErr w:type="spellStart"/>
      <w:r>
        <w:rPr>
          <w:rFonts w:ascii="Calibri" w:hAnsi="Calibri" w:cs="Calibri"/>
          <w:sz w:val="32"/>
          <w:szCs w:val="32"/>
        </w:rPr>
        <w:t>Saumier</w:t>
      </w:r>
      <w:proofErr w:type="spellEnd"/>
      <w:r w:rsidR="00531F6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began the CBFD 2022 </w:t>
      </w:r>
      <w:r w:rsidR="00F74A14">
        <w:rPr>
          <w:rFonts w:ascii="Calibri" w:hAnsi="Calibri" w:cs="Calibri"/>
          <w:sz w:val="32"/>
          <w:szCs w:val="32"/>
        </w:rPr>
        <w:t>Final Budget Approval</w:t>
      </w: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Public Hearing.</w:t>
      </w: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Treasurer J.</w:t>
      </w:r>
      <w:r w:rsidR="00957FFE">
        <w:rPr>
          <w:rFonts w:ascii="Calibri" w:hAnsi="Calibri" w:cs="Calibri"/>
          <w:sz w:val="32"/>
          <w:szCs w:val="32"/>
        </w:rPr>
        <w:t xml:space="preserve"> Cook gave a summary of the 2022</w:t>
      </w:r>
      <w:r>
        <w:rPr>
          <w:rFonts w:ascii="Calibri" w:hAnsi="Calibri" w:cs="Calibri"/>
          <w:sz w:val="32"/>
          <w:szCs w:val="32"/>
        </w:rPr>
        <w:t xml:space="preserve"> CBFD Budget.</w:t>
      </w:r>
    </w:p>
    <w:p w:rsidR="00957FFE" w:rsidRDefault="00957FFE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Commissioner </w:t>
      </w:r>
      <w:proofErr w:type="spellStart"/>
      <w:r>
        <w:rPr>
          <w:rFonts w:ascii="Calibri" w:hAnsi="Calibri" w:cs="Calibri"/>
          <w:sz w:val="32"/>
          <w:szCs w:val="32"/>
        </w:rPr>
        <w:t>J.Martin</w:t>
      </w:r>
      <w:proofErr w:type="spellEnd"/>
      <w:r>
        <w:rPr>
          <w:rFonts w:ascii="Calibri" w:hAnsi="Calibri" w:cs="Calibri"/>
          <w:sz w:val="32"/>
          <w:szCs w:val="32"/>
        </w:rPr>
        <w:t xml:space="preserve"> commented the new Budget format is working better.</w:t>
      </w:r>
    </w:p>
    <w:p w:rsidR="00957FFE" w:rsidRDefault="00F74A14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Public Comment of the meeting began.</w:t>
      </w:r>
      <w:r w:rsidR="00957FFE">
        <w:rPr>
          <w:rFonts w:ascii="Calibri" w:hAnsi="Calibri" w:cs="Calibri"/>
          <w:sz w:val="32"/>
          <w:szCs w:val="32"/>
        </w:rPr>
        <w:t xml:space="preserve"> No comments.</w:t>
      </w:r>
    </w:p>
    <w:p w:rsidR="0082077B" w:rsidRDefault="0082077B" w:rsidP="00EF6FE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957FFE">
        <w:rPr>
          <w:rFonts w:ascii="Calibri" w:hAnsi="Calibri" w:cs="Calibri"/>
          <w:sz w:val="32"/>
          <w:szCs w:val="32"/>
        </w:rPr>
        <w:t xml:space="preserve">On a motion from </w:t>
      </w:r>
      <w:proofErr w:type="spellStart"/>
      <w:r w:rsidR="00957FFE">
        <w:rPr>
          <w:rFonts w:ascii="Calibri" w:hAnsi="Calibri" w:cs="Calibri"/>
          <w:sz w:val="32"/>
          <w:szCs w:val="32"/>
        </w:rPr>
        <w:t>J.Martin</w:t>
      </w:r>
      <w:proofErr w:type="spellEnd"/>
      <w:r>
        <w:rPr>
          <w:rFonts w:ascii="Calibri" w:hAnsi="Calibri" w:cs="Calibri"/>
          <w:sz w:val="32"/>
          <w:szCs w:val="32"/>
        </w:rPr>
        <w:t>, 2</w:t>
      </w:r>
      <w:r w:rsidRPr="0082077B">
        <w:rPr>
          <w:rFonts w:ascii="Calibri" w:hAnsi="Calibri" w:cs="Calibri"/>
          <w:sz w:val="32"/>
          <w:szCs w:val="32"/>
          <w:vertAlign w:val="superscript"/>
        </w:rPr>
        <w:t>nd</w:t>
      </w:r>
      <w:r>
        <w:rPr>
          <w:rFonts w:ascii="Calibri" w:hAnsi="Calibri" w:cs="Calibri"/>
          <w:sz w:val="32"/>
          <w:szCs w:val="32"/>
        </w:rPr>
        <w:t xml:space="preserve"> by </w:t>
      </w:r>
      <w:proofErr w:type="spellStart"/>
      <w:r>
        <w:rPr>
          <w:rFonts w:ascii="Calibri" w:hAnsi="Calibri" w:cs="Calibri"/>
          <w:sz w:val="32"/>
          <w:szCs w:val="32"/>
        </w:rPr>
        <w:t>S.Hamelin</w:t>
      </w:r>
      <w:proofErr w:type="spellEnd"/>
      <w:r>
        <w:rPr>
          <w:rFonts w:ascii="Calibri" w:hAnsi="Calibri" w:cs="Calibri"/>
          <w:sz w:val="32"/>
          <w:szCs w:val="32"/>
        </w:rPr>
        <w:t xml:space="preserve"> the meeting was </w:t>
      </w:r>
      <w:r w:rsidR="00673852">
        <w:rPr>
          <w:rFonts w:ascii="Calibri" w:hAnsi="Calibri" w:cs="Calibri"/>
          <w:sz w:val="32"/>
          <w:szCs w:val="32"/>
        </w:rPr>
        <w:t>ad</w:t>
      </w:r>
      <w:r>
        <w:rPr>
          <w:rFonts w:ascii="Calibri" w:hAnsi="Calibri" w:cs="Calibri"/>
          <w:sz w:val="32"/>
          <w:szCs w:val="32"/>
        </w:rPr>
        <w:t>journed</w:t>
      </w:r>
      <w:r w:rsidR="005C0499">
        <w:rPr>
          <w:rFonts w:ascii="Calibri" w:hAnsi="Calibri" w:cs="Calibri"/>
          <w:sz w:val="32"/>
          <w:szCs w:val="32"/>
        </w:rPr>
        <w:t xml:space="preserve"> </w:t>
      </w:r>
      <w:r w:rsidR="00957FFE">
        <w:rPr>
          <w:rFonts w:ascii="Calibri" w:hAnsi="Calibri" w:cs="Calibri"/>
          <w:sz w:val="32"/>
          <w:szCs w:val="32"/>
        </w:rPr>
        <w:t>at 6:4</w:t>
      </w:r>
      <w:r>
        <w:rPr>
          <w:rFonts w:ascii="Calibri" w:hAnsi="Calibri" w:cs="Calibri"/>
          <w:sz w:val="32"/>
          <w:szCs w:val="32"/>
        </w:rPr>
        <w:t>5pm.</w:t>
      </w: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</w:p>
    <w:p w:rsidR="00F74A14" w:rsidRDefault="00F74A14" w:rsidP="00EF6FE8">
      <w:pPr>
        <w:rPr>
          <w:rFonts w:ascii="Calibri" w:hAnsi="Calibri" w:cs="Calibri"/>
          <w:sz w:val="32"/>
          <w:szCs w:val="32"/>
        </w:rPr>
      </w:pPr>
    </w:p>
    <w:p w:rsidR="00531F6F" w:rsidRPr="00EF6FE8" w:rsidRDefault="00531F6F" w:rsidP="00EF6FE8">
      <w:pPr>
        <w:rPr>
          <w:sz w:val="32"/>
          <w:szCs w:val="32"/>
        </w:rPr>
      </w:pPr>
    </w:p>
    <w:sectPr w:rsidR="00531F6F" w:rsidRPr="00EF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E8"/>
    <w:rsid w:val="00097864"/>
    <w:rsid w:val="001B4243"/>
    <w:rsid w:val="00320460"/>
    <w:rsid w:val="00531F6F"/>
    <w:rsid w:val="005C0499"/>
    <w:rsid w:val="00673852"/>
    <w:rsid w:val="0082077B"/>
    <w:rsid w:val="00957FFE"/>
    <w:rsid w:val="00A43666"/>
    <w:rsid w:val="00AB1154"/>
    <w:rsid w:val="00B333B9"/>
    <w:rsid w:val="00EF6FE8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E688"/>
  <w15:chartTrackingRefBased/>
  <w15:docId w15:val="{7418CBB6-608D-4954-9786-20FCEF2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Jill</dc:creator>
  <cp:keywords/>
  <dc:description/>
  <cp:lastModifiedBy>Cook, Jill</cp:lastModifiedBy>
  <cp:revision>6</cp:revision>
  <dcterms:created xsi:type="dcterms:W3CDTF">2021-11-02T18:36:00Z</dcterms:created>
  <dcterms:modified xsi:type="dcterms:W3CDTF">2021-11-02T18:59:00Z</dcterms:modified>
</cp:coreProperties>
</file>